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E1BF6" w14:textId="78558D3C" w:rsidR="00DA0E0A" w:rsidRDefault="00DA0E0A" w:rsidP="00DA0E0A">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bookmarkStart w:id="0" w:name="_GoBack"/>
      <w:r>
        <w:rPr>
          <w:b/>
          <w:i/>
          <w:noProof/>
          <w:sz w:val="28"/>
        </w:rPr>
        <w:t>S5-19</w:t>
      </w:r>
      <w:r>
        <w:rPr>
          <w:b/>
          <w:i/>
          <w:noProof/>
          <w:sz w:val="28"/>
        </w:rPr>
        <w:t>6508</w:t>
      </w:r>
    </w:p>
    <w:bookmarkEnd w:id="0"/>
    <w:p w14:paraId="77B34E28" w14:textId="0955F34B" w:rsidR="00DA0E0A" w:rsidRDefault="00DA0E0A" w:rsidP="00DA0E0A">
      <w:pPr>
        <w:pStyle w:val="CRCoverPage"/>
        <w:outlineLvl w:val="0"/>
        <w:rPr>
          <w:b/>
          <w:noProof/>
          <w:sz w:val="24"/>
        </w:rPr>
      </w:pPr>
      <w:r>
        <w:rPr>
          <w:b/>
          <w:noProof/>
          <w:sz w:val="24"/>
        </w:rPr>
        <w:t>Sophia Antipolis, France, 14 – 18 October 2019</w:t>
      </w:r>
      <w:r>
        <w:rPr>
          <w:b/>
          <w:noProof/>
          <w:sz w:val="24"/>
        </w:rPr>
        <w:tab/>
      </w:r>
      <w:r>
        <w:rPr>
          <w:b/>
          <w:noProof/>
          <w:sz w:val="24"/>
        </w:rPr>
        <w:tab/>
      </w:r>
      <w:r>
        <w:rPr>
          <w:b/>
          <w:noProof/>
          <w:sz w:val="24"/>
        </w:rPr>
        <w:tab/>
      </w:r>
      <w:r>
        <w:rPr>
          <w:b/>
          <w:noProof/>
          <w:sz w:val="24"/>
        </w:rPr>
        <w:tab/>
      </w:r>
      <w:r>
        <w:rPr>
          <w:b/>
          <w:noProof/>
          <w:sz w:val="24"/>
        </w:rPr>
        <w:tab/>
      </w:r>
    </w:p>
    <w:p w14:paraId="34CA51AA" w14:textId="77777777" w:rsidR="00DA0E0A" w:rsidRDefault="00DA0E0A" w:rsidP="00DA0E0A">
      <w:pPr>
        <w:keepNext/>
        <w:pBdr>
          <w:bottom w:val="single" w:sz="4" w:space="1" w:color="auto"/>
        </w:pBdr>
        <w:tabs>
          <w:tab w:val="right" w:pos="9639"/>
        </w:tabs>
        <w:outlineLvl w:val="0"/>
        <w:rPr>
          <w:rFonts w:ascii="Arial" w:hAnsi="Arial" w:cs="Arial"/>
          <w:b/>
          <w:sz w:val="24"/>
        </w:rPr>
      </w:pPr>
    </w:p>
    <w:p w14:paraId="50ABA76C" w14:textId="667BC624" w:rsidR="00DA0E0A" w:rsidRDefault="00DA0E0A" w:rsidP="00DA0E0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NGMN</w:t>
      </w:r>
    </w:p>
    <w:p w14:paraId="6442AAB5" w14:textId="71A6B57B" w:rsidR="00DA0E0A" w:rsidRDefault="00DA0E0A" w:rsidP="00DA0E0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36D44">
        <w:rPr>
          <w:rFonts w:ascii="Arial" w:hAnsi="Arial" w:cs="Arial" w:hint="eastAsia"/>
          <w:bCs/>
          <w:sz w:val="24"/>
          <w:szCs w:val="24"/>
          <w:lang w:val="en-GB" w:eastAsia="zh-CN"/>
        </w:rPr>
        <w:t>NGMN</w:t>
      </w:r>
      <w:r>
        <w:rPr>
          <w:rFonts w:ascii="Arial" w:hAnsi="Arial" w:cs="Arial"/>
          <w:b/>
          <w:bCs/>
          <w:color w:val="000000"/>
          <w:sz w:val="24"/>
          <w:szCs w:val="24"/>
          <w:lang w:val="en-GB" w:eastAsia="zh-CN"/>
        </w:rPr>
        <w:t xml:space="preserve"> </w:t>
      </w:r>
      <w:r>
        <w:rPr>
          <w:rFonts w:ascii="Arial" w:hAnsi="Arial" w:cs="Arial"/>
          <w:bCs/>
          <w:color w:val="000000"/>
          <w:sz w:val="24"/>
          <w:szCs w:val="24"/>
          <w:lang w:val="en-GB" w:eastAsia="zh-CN"/>
        </w:rPr>
        <w:t>5G End-to-End Architecture Framework</w:t>
      </w:r>
    </w:p>
    <w:p w14:paraId="6C9BBEBD" w14:textId="77777777" w:rsidR="00DA0E0A" w:rsidRDefault="00DA0E0A" w:rsidP="00DA0E0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8555463" w14:textId="6AA09574" w:rsidR="00214FC1" w:rsidRPr="00EE351B" w:rsidRDefault="00DA0E0A" w:rsidP="00DA0E0A">
      <w:pPr>
        <w:rPr>
          <w:rFonts w:ascii="Arial" w:hAnsi="Arial" w:cs="Arial"/>
          <w:lang w:val="en-GB"/>
        </w:rPr>
      </w:pPr>
      <w:r>
        <w:rPr>
          <w:rFonts w:ascii="Arial" w:hAnsi="Arial"/>
          <w:b/>
        </w:rPr>
        <w:t>Agenda Item:</w:t>
      </w:r>
      <w:r>
        <w:rPr>
          <w:rFonts w:ascii="Arial" w:hAnsi="Arial"/>
          <w:b/>
        </w:rPr>
        <w:tab/>
      </w:r>
      <w:r>
        <w:rPr>
          <w:rFonts w:ascii="Arial" w:hAnsi="Arial"/>
          <w:b/>
        </w:rPr>
        <w:t>5.3</w:t>
      </w: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C050F" w14:paraId="7F0FBECE" w14:textId="77777777" w:rsidTr="00E505D5">
        <w:tc>
          <w:tcPr>
            <w:tcW w:w="9747" w:type="dxa"/>
          </w:tcPr>
          <w:p w14:paraId="15570199" w14:textId="08BF4BA0"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C050F" w14:paraId="54C37A8C" w14:textId="77777777" w:rsidTr="00E505D5">
        <w:tc>
          <w:tcPr>
            <w:tcW w:w="9747" w:type="dxa"/>
          </w:tcPr>
          <w:p w14:paraId="537FB931" w14:textId="429AE67E" w:rsidR="00214FC1" w:rsidRPr="00EE351B" w:rsidRDefault="00214FC1" w:rsidP="003057B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7D07392B" w14:textId="77777777" w:rsidTr="00E505D5">
        <w:tc>
          <w:tcPr>
            <w:tcW w:w="9747" w:type="dxa"/>
          </w:tcPr>
          <w:p w14:paraId="340F55F7" w14:textId="12D9E7A1" w:rsidR="00214FC1" w:rsidRPr="00DA0E0A" w:rsidRDefault="00214FC1" w:rsidP="00B96C9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DA0E0A">
              <w:rPr>
                <w:rFonts w:ascii="Arial" w:eastAsia="Batang" w:hAnsi="Arial" w:cs="Arial"/>
                <w:b/>
                <w:bCs/>
                <w:color w:val="000000"/>
                <w:sz w:val="24"/>
                <w:szCs w:val="24"/>
                <w:lang w:eastAsia="ko-KR"/>
              </w:rPr>
              <w:t>To:</w:t>
            </w:r>
            <w:r w:rsidR="00715956" w:rsidRPr="00DA0E0A">
              <w:rPr>
                <w:rFonts w:ascii="Arial" w:eastAsia="Batang" w:hAnsi="Arial" w:cs="Arial"/>
                <w:b/>
                <w:bCs/>
                <w:color w:val="000000"/>
                <w:sz w:val="24"/>
                <w:szCs w:val="24"/>
                <w:lang w:eastAsia="ko-KR"/>
              </w:rPr>
              <w:t xml:space="preserve"> </w:t>
            </w:r>
            <w:r w:rsidR="00091348" w:rsidRPr="00DA0E0A">
              <w:rPr>
                <w:rFonts w:ascii="Arial" w:hAnsi="Arial" w:cs="Arial"/>
                <w:color w:val="000000"/>
                <w:sz w:val="24"/>
                <w:szCs w:val="24"/>
                <w:lang w:eastAsia="zh-CN"/>
              </w:rPr>
              <w:t>3GPP TSG SA</w:t>
            </w:r>
            <w:r w:rsidR="00353CF4" w:rsidRPr="00DA0E0A">
              <w:rPr>
                <w:rFonts w:ascii="Arial" w:hAnsi="Arial" w:cs="Arial"/>
                <w:color w:val="000000"/>
                <w:sz w:val="24"/>
                <w:szCs w:val="24"/>
                <w:lang w:eastAsia="zh-CN"/>
              </w:rPr>
              <w:t>, 3GPP TSG</w:t>
            </w:r>
            <w:r w:rsidR="00091348" w:rsidRPr="00DA0E0A">
              <w:rPr>
                <w:rFonts w:ascii="Arial" w:hAnsi="Arial" w:cs="Arial"/>
                <w:color w:val="000000"/>
                <w:sz w:val="24"/>
                <w:szCs w:val="24"/>
                <w:lang w:eastAsia="zh-CN"/>
              </w:rPr>
              <w:t xml:space="preserve"> </w:t>
            </w:r>
            <w:r w:rsidR="006E4B32" w:rsidRPr="00DA0E0A">
              <w:rPr>
                <w:rFonts w:ascii="Arial" w:hAnsi="Arial" w:cs="Arial"/>
                <w:color w:val="000000"/>
                <w:sz w:val="24"/>
                <w:szCs w:val="24"/>
                <w:lang w:eastAsia="zh-CN"/>
              </w:rPr>
              <w:t xml:space="preserve">SA </w:t>
            </w:r>
            <w:r w:rsidR="00091348" w:rsidRPr="00DA0E0A">
              <w:rPr>
                <w:rFonts w:ascii="Arial" w:hAnsi="Arial" w:cs="Arial"/>
                <w:color w:val="000000"/>
                <w:sz w:val="24"/>
                <w:szCs w:val="24"/>
                <w:lang w:eastAsia="zh-CN"/>
              </w:rPr>
              <w:t>WG2</w:t>
            </w:r>
            <w:r w:rsidR="005B1C13" w:rsidRPr="00DA0E0A">
              <w:rPr>
                <w:rFonts w:ascii="Arial" w:hAnsi="Arial" w:cs="Arial"/>
                <w:color w:val="000000"/>
                <w:sz w:val="24"/>
                <w:szCs w:val="24"/>
                <w:lang w:eastAsia="zh-CN"/>
              </w:rPr>
              <w:t>, 3GPP TSG SA WG5, 3GPP TSG SA WG6</w:t>
            </w:r>
            <w:r w:rsidR="00353CF4" w:rsidRPr="00DA0E0A">
              <w:rPr>
                <w:rFonts w:ascii="Arial" w:hAnsi="Arial" w:cs="Arial"/>
                <w:color w:val="000000"/>
                <w:sz w:val="24"/>
                <w:szCs w:val="24"/>
                <w:lang w:eastAsia="zh-CN"/>
              </w:rPr>
              <w:t xml:space="preserve">, 3GPP </w:t>
            </w:r>
            <w:r w:rsidR="006E4B32" w:rsidRPr="00DA0E0A">
              <w:rPr>
                <w:rFonts w:ascii="Arial" w:hAnsi="Arial" w:cs="Arial"/>
                <w:color w:val="000000"/>
                <w:sz w:val="24"/>
                <w:szCs w:val="24"/>
                <w:lang w:eastAsia="zh-CN"/>
              </w:rPr>
              <w:t xml:space="preserve">TSG </w:t>
            </w:r>
            <w:r w:rsidR="00353CF4" w:rsidRPr="00DA0E0A">
              <w:rPr>
                <w:rFonts w:ascii="Arial" w:hAnsi="Arial" w:cs="Arial"/>
                <w:color w:val="000000"/>
                <w:sz w:val="24"/>
                <w:szCs w:val="24"/>
                <w:lang w:eastAsia="zh-CN"/>
              </w:rPr>
              <w:t>RAN</w:t>
            </w:r>
            <w:r w:rsidR="006E4B32" w:rsidRPr="00DA0E0A">
              <w:rPr>
                <w:rFonts w:ascii="Arial" w:hAnsi="Arial" w:cs="Arial" w:hint="eastAsia"/>
                <w:color w:val="000000"/>
                <w:sz w:val="24"/>
                <w:szCs w:val="24"/>
                <w:lang w:eastAsia="zh-CN"/>
              </w:rPr>
              <w:t>,</w:t>
            </w:r>
            <w:r w:rsidR="006E4B32" w:rsidRPr="00DA0E0A">
              <w:rPr>
                <w:rFonts w:ascii="Arial" w:hAnsi="Arial" w:cs="Arial"/>
                <w:color w:val="000000"/>
                <w:sz w:val="24"/>
                <w:szCs w:val="24"/>
                <w:lang w:eastAsia="zh-CN"/>
              </w:rPr>
              <w:t xml:space="preserve"> </w:t>
            </w:r>
            <w:r w:rsidR="006E0556" w:rsidRPr="00DA0E0A">
              <w:rPr>
                <w:rFonts w:ascii="Arial" w:hAnsi="Arial" w:cs="Arial"/>
                <w:color w:val="000000"/>
                <w:sz w:val="24"/>
                <w:szCs w:val="24"/>
                <w:lang w:eastAsia="zh-CN"/>
              </w:rPr>
              <w:t xml:space="preserve">ETSI ISG PDL, ETSI ISG ZSM, </w:t>
            </w:r>
            <w:r w:rsidR="006E4B32" w:rsidRPr="00DA0E0A">
              <w:rPr>
                <w:rFonts w:ascii="Arial" w:hAnsi="Arial" w:cs="Arial"/>
                <w:color w:val="000000"/>
                <w:sz w:val="24"/>
                <w:szCs w:val="24"/>
                <w:lang w:eastAsia="zh-CN"/>
              </w:rPr>
              <w:t>ITU-T SG13 and TM</w:t>
            </w:r>
            <w:r w:rsidR="006E0556" w:rsidRPr="00DA0E0A">
              <w:rPr>
                <w:rFonts w:ascii="Arial" w:hAnsi="Arial" w:cs="Arial"/>
                <w:color w:val="000000"/>
                <w:sz w:val="24"/>
                <w:szCs w:val="24"/>
                <w:lang w:eastAsia="zh-CN"/>
              </w:rPr>
              <w:t xml:space="preserve"> </w:t>
            </w:r>
            <w:r w:rsidR="006E4B32" w:rsidRPr="00DA0E0A">
              <w:rPr>
                <w:rFonts w:ascii="Arial" w:hAnsi="Arial" w:cs="Arial"/>
                <w:color w:val="000000"/>
                <w:sz w:val="24"/>
                <w:szCs w:val="24"/>
                <w:lang w:eastAsia="zh-CN"/>
              </w:rPr>
              <w:t>Forum</w:t>
            </w:r>
          </w:p>
        </w:tc>
        <w:tc>
          <w:tcPr>
            <w:tcW w:w="7587" w:type="dxa"/>
          </w:tcPr>
          <w:p w14:paraId="4B61ABC3" w14:textId="77777777" w:rsidR="00214FC1" w:rsidRPr="00DA0E0A" w:rsidRDefault="00214FC1" w:rsidP="00A87636">
            <w:pPr>
              <w:spacing w:after="60"/>
              <w:rPr>
                <w:rFonts w:ascii="Arial" w:eastAsia="Batang" w:hAnsi="Arial" w:cs="Arial"/>
                <w:color w:val="000000"/>
                <w:sz w:val="24"/>
                <w:szCs w:val="24"/>
                <w:lang w:eastAsia="ko-KR"/>
              </w:rPr>
            </w:pPr>
          </w:p>
        </w:tc>
      </w:tr>
      <w:tr w:rsidR="00214FC1" w:rsidRPr="00AC050F" w14:paraId="6851D46E" w14:textId="77777777" w:rsidTr="00E505D5">
        <w:tc>
          <w:tcPr>
            <w:tcW w:w="9747" w:type="dxa"/>
          </w:tcPr>
          <w:p w14:paraId="192924F4" w14:textId="0BA38B08" w:rsidR="00214FC1" w:rsidRPr="00DA0E0A" w:rsidRDefault="00214FC1" w:rsidP="0044167A">
            <w:pPr>
              <w:spacing w:after="60"/>
              <w:rPr>
                <w:rFonts w:ascii="Arial" w:hAnsi="Arial" w:cs="Arial"/>
                <w:color w:val="000000"/>
                <w:sz w:val="24"/>
                <w:szCs w:val="24"/>
                <w:lang w:eastAsia="zh-CN"/>
              </w:rPr>
            </w:pPr>
          </w:p>
        </w:tc>
        <w:tc>
          <w:tcPr>
            <w:tcW w:w="7587" w:type="dxa"/>
          </w:tcPr>
          <w:p w14:paraId="5A7B61B5" w14:textId="77777777" w:rsidR="008E770D" w:rsidRPr="00DA0E0A"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DA0E0A">
              <w:rPr>
                <w:rFonts w:ascii="Arial" w:hAnsi="Arial" w:cs="Arial"/>
                <w:color w:val="000000"/>
                <w:sz w:val="24"/>
                <w:szCs w:val="24"/>
                <w:lang w:eastAsia="zh-CN"/>
              </w:rPr>
              <w:t xml:space="preserve"> </w:t>
            </w:r>
            <w:r w:rsidRPr="00DA0E0A">
              <w:rPr>
                <w:rFonts w:ascii="Verdana" w:eastAsia="Times New Roman" w:hAnsi="Verdana"/>
                <w:color w:val="0000FF"/>
              </w:rPr>
              <w:t> </w:t>
            </w:r>
          </w:p>
          <w:p w14:paraId="4A603804" w14:textId="77777777" w:rsidR="008E770D" w:rsidRPr="00DA0E0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4896EE5C"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24338">
              <w:rPr>
                <w:rFonts w:ascii="Arial" w:eastAsia="Batang" w:hAnsi="Arial" w:cs="Arial"/>
                <w:bCs/>
                <w:color w:val="000000"/>
                <w:sz w:val="24"/>
                <w:szCs w:val="24"/>
                <w:lang w:val="en-GB" w:eastAsia="ko-KR"/>
              </w:rPr>
              <w:t xml:space="preserve">September </w:t>
            </w:r>
            <w:r w:rsidR="00A7133D" w:rsidRPr="00D41945">
              <w:rPr>
                <w:rFonts w:ascii="Arial" w:eastAsia="Batang" w:hAnsi="Arial" w:cs="Arial" w:hint="eastAsia"/>
                <w:bCs/>
                <w:color w:val="000000"/>
                <w:sz w:val="24"/>
                <w:szCs w:val="24"/>
                <w:lang w:val="en-GB" w:eastAsia="ko-KR"/>
              </w:rPr>
              <w:t>1</w:t>
            </w:r>
            <w:r w:rsidR="00AC050F" w:rsidRPr="00E53F5C">
              <w:rPr>
                <w:rFonts w:ascii="Arial" w:hAnsi="Arial" w:cs="Arial" w:hint="eastAsia"/>
                <w:bCs/>
                <w:color w:val="000000"/>
                <w:sz w:val="24"/>
                <w:szCs w:val="24"/>
                <w:lang w:val="en-GB" w:eastAsia="zh-CN"/>
              </w:rPr>
              <w:t>6</w:t>
            </w:r>
            <w:r w:rsidR="00C24338" w:rsidRPr="00350E3C">
              <w:rPr>
                <w:rFonts w:ascii="Arial" w:eastAsia="Batang" w:hAnsi="Arial" w:cs="Arial"/>
                <w:bCs/>
                <w:color w:val="000000"/>
                <w:sz w:val="24"/>
                <w:szCs w:val="24"/>
                <w:vertAlign w:val="superscript"/>
                <w:lang w:val="en-GB" w:eastAsia="ko-KR"/>
              </w:rPr>
              <w:t>th</w:t>
            </w:r>
            <w:r w:rsidR="00C24338">
              <w:rPr>
                <w:rFonts w:ascii="Arial" w:eastAsia="Batang" w:hAnsi="Arial" w:cs="Arial"/>
                <w:bCs/>
                <w:color w:val="000000"/>
                <w:sz w:val="24"/>
                <w:szCs w:val="24"/>
                <w:lang w:val="en-GB" w:eastAsia="ko-KR"/>
              </w:rPr>
              <w:t xml:space="preserve"> </w:t>
            </w:r>
            <w:r w:rsidR="00C24338" w:rsidRPr="00C36D44">
              <w:rPr>
                <w:rFonts w:ascii="Arial" w:hAnsi="Arial" w:cs="Arial"/>
                <w:bCs/>
                <w:color w:val="000000"/>
                <w:sz w:val="24"/>
                <w:szCs w:val="24"/>
                <w:lang w:val="en-GB" w:eastAsia="zh-CN"/>
              </w:rPr>
              <w:t>201</w:t>
            </w:r>
            <w:r w:rsidR="00C24338">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32CBF" w14:paraId="36E8B9DF" w14:textId="77777777" w:rsidTr="00531CCF">
        <w:tc>
          <w:tcPr>
            <w:tcW w:w="9747" w:type="dxa"/>
            <w:tcBorders>
              <w:bottom w:val="nil"/>
            </w:tcBorders>
            <w:shd w:val="clear" w:color="auto" w:fill="FFFFFF"/>
          </w:tcPr>
          <w:p w14:paraId="0B17682E" w14:textId="77777777" w:rsidR="00832CBF"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6F3E3F5B" w14:textId="20D84B54" w:rsidR="00832CBF" w:rsidRPr="00BE333C" w:rsidRDefault="00832CBF"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C24338">
              <w:rPr>
                <w:rFonts w:ascii="Arial" w:hAnsi="Arial" w:cs="Arial"/>
                <w:bCs/>
                <w:color w:val="000000"/>
                <w:sz w:val="24"/>
                <w:szCs w:val="24"/>
                <w:lang w:val="en-US" w:eastAsia="zh-CN"/>
              </w:rPr>
              <w:t>Feifei Lou (</w:t>
            </w:r>
            <w:r w:rsidRPr="00C24338">
              <w:rPr>
                <w:rStyle w:val="Hyperlink"/>
                <w:rFonts w:ascii="Arial" w:hAnsi="Arial" w:cs="Arial"/>
                <w:bCs/>
                <w:sz w:val="24"/>
                <w:szCs w:val="24"/>
                <w:lang w:val="en-US" w:eastAsia="zh-CN"/>
              </w:rPr>
              <w:t>feifei.lou@ngmn.org</w:t>
            </w:r>
            <w:r w:rsidRPr="00C24338">
              <w:rPr>
                <w:rFonts w:ascii="Arial" w:hAnsi="Arial" w:cs="Arial"/>
                <w:bCs/>
                <w:color w:val="000000"/>
                <w:sz w:val="24"/>
                <w:szCs w:val="24"/>
                <w:lang w:val="en-US" w:eastAsia="zh-CN"/>
              </w:rPr>
              <w:t>)</w:t>
            </w:r>
          </w:p>
          <w:p w14:paraId="02A3B1F1" w14:textId="1C04625D" w:rsidR="00214FC1" w:rsidRPr="00BE333C"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E333C">
              <w:rPr>
                <w:rFonts w:ascii="Arial" w:hAnsi="Arial" w:cs="Arial"/>
                <w:bCs/>
                <w:color w:val="000000"/>
                <w:sz w:val="24"/>
                <w:szCs w:val="24"/>
                <w:lang w:eastAsia="zh-CN"/>
              </w:rPr>
              <w:t>Klaus Moschner (</w:t>
            </w:r>
            <w:hyperlink r:id="rId8" w:history="1">
              <w:r w:rsidRPr="00BE333C">
                <w:rPr>
                  <w:rStyle w:val="Hyperlink"/>
                  <w:rFonts w:ascii="Arial" w:hAnsi="Arial" w:cs="Arial"/>
                  <w:sz w:val="24"/>
                  <w:szCs w:val="24"/>
                </w:rPr>
                <w:t>klaus</w:t>
              </w:r>
              <w:r w:rsidRPr="00BE333C">
                <w:rPr>
                  <w:rStyle w:val="Hyperlink"/>
                  <w:rFonts w:ascii="Arial" w:hAnsi="Arial" w:cs="Arial"/>
                  <w:sz w:val="24"/>
                  <w:szCs w:val="24"/>
                  <w:lang w:eastAsia="zh-CN"/>
                </w:rPr>
                <w:t>.</w:t>
              </w:r>
              <w:r w:rsidRPr="00BE333C">
                <w:rPr>
                  <w:rStyle w:val="Hyperlink"/>
                  <w:rFonts w:ascii="Arial" w:hAnsi="Arial" w:cs="Arial"/>
                  <w:sz w:val="24"/>
                  <w:szCs w:val="24"/>
                </w:rPr>
                <w:t>moschner</w:t>
              </w:r>
              <w:r w:rsidRPr="00BE333C">
                <w:rPr>
                  <w:rStyle w:val="Hyperlink"/>
                  <w:rFonts w:ascii="Arial" w:hAnsi="Arial" w:cs="Arial"/>
                  <w:sz w:val="24"/>
                  <w:szCs w:val="24"/>
                  <w:lang w:eastAsia="zh-CN"/>
                </w:rPr>
                <w:t>@ngmn.org</w:t>
              </w:r>
            </w:hyperlink>
            <w:r w:rsidR="00AF066D" w:rsidRPr="00BE333C">
              <w:rPr>
                <w:rFonts w:ascii="Arial" w:hAnsi="Arial" w:cs="Arial"/>
                <w:bCs/>
                <w:color w:val="000000"/>
                <w:sz w:val="24"/>
                <w:szCs w:val="24"/>
                <w:lang w:eastAsia="zh-CN"/>
              </w:rPr>
              <w:t>)</w:t>
            </w:r>
            <w:r w:rsidR="00AF066D" w:rsidRPr="00BE333C">
              <w:rPr>
                <w:rFonts w:ascii="Arial" w:hAnsi="Arial" w:cs="Arial"/>
                <w:bCs/>
                <w:color w:val="000000"/>
                <w:sz w:val="24"/>
                <w:szCs w:val="24"/>
                <w:lang w:eastAsia="zh-CN"/>
              </w:rPr>
              <w:br/>
            </w:r>
            <w:r w:rsidR="00091348" w:rsidRPr="00BE333C">
              <w:rPr>
                <w:rFonts w:ascii="Arial" w:hAnsi="Arial" w:cs="Arial"/>
                <w:bCs/>
                <w:color w:val="000000"/>
                <w:sz w:val="24"/>
                <w:szCs w:val="24"/>
                <w:lang w:eastAsia="zh-CN"/>
              </w:rPr>
              <w:t>Sebastian</w:t>
            </w:r>
            <w:r w:rsidR="001C4E93" w:rsidRPr="00BE333C">
              <w:rPr>
                <w:rFonts w:ascii="Arial" w:hAnsi="Arial" w:cs="Arial"/>
                <w:bCs/>
                <w:color w:val="000000"/>
                <w:sz w:val="24"/>
                <w:szCs w:val="24"/>
                <w:lang w:eastAsia="zh-CN"/>
              </w:rPr>
              <w:t xml:space="preserve"> </w:t>
            </w:r>
            <w:r w:rsidR="00091348" w:rsidRPr="00BE333C">
              <w:rPr>
                <w:rFonts w:ascii="Arial" w:hAnsi="Arial" w:cs="Arial"/>
                <w:bCs/>
                <w:color w:val="000000"/>
                <w:sz w:val="24"/>
                <w:szCs w:val="24"/>
                <w:lang w:eastAsia="zh-CN"/>
              </w:rPr>
              <w:t>Thalanany</w:t>
            </w:r>
            <w:r w:rsidRPr="00BE333C">
              <w:rPr>
                <w:rFonts w:ascii="Arial" w:hAnsi="Arial" w:cs="Arial"/>
                <w:bCs/>
                <w:color w:val="000000"/>
                <w:sz w:val="24"/>
                <w:szCs w:val="24"/>
                <w:lang w:eastAsia="zh-CN"/>
              </w:rPr>
              <w:t xml:space="preserve"> (</w:t>
            </w:r>
            <w:hyperlink r:id="rId9" w:history="1">
              <w:r w:rsidR="00091348" w:rsidRPr="00BE333C">
                <w:rPr>
                  <w:rStyle w:val="Hyperlink"/>
                  <w:rFonts w:ascii="Arial" w:hAnsi="Arial" w:cs="Arial"/>
                  <w:bCs/>
                  <w:sz w:val="24"/>
                  <w:szCs w:val="24"/>
                  <w:lang w:eastAsia="zh-CN"/>
                </w:rPr>
                <w:t>sebastian.thalanany@uscellular.com</w:t>
              </w:r>
            </w:hyperlink>
            <w:r w:rsidRPr="00BE333C">
              <w:rPr>
                <w:rFonts w:ascii="Arial" w:hAnsi="Arial" w:cs="Arial"/>
                <w:bCs/>
                <w:color w:val="000000"/>
                <w:sz w:val="24"/>
                <w:szCs w:val="24"/>
                <w:lang w:eastAsia="zh-CN"/>
              </w:rPr>
              <w:t>)</w:t>
            </w:r>
          </w:p>
        </w:tc>
        <w:tc>
          <w:tcPr>
            <w:tcW w:w="7587" w:type="dxa"/>
          </w:tcPr>
          <w:p w14:paraId="5CEE2405" w14:textId="77777777" w:rsidR="00214FC1" w:rsidRPr="00BE333C"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832CBF" w14:paraId="09E3ED5F" w14:textId="77777777" w:rsidTr="00531CCF">
        <w:tc>
          <w:tcPr>
            <w:tcW w:w="9747" w:type="dxa"/>
            <w:tcBorders>
              <w:top w:val="nil"/>
            </w:tcBorders>
          </w:tcPr>
          <w:p w14:paraId="192F79A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5EC5131B" w14:textId="77777777" w:rsidTr="00C1321D">
        <w:trPr>
          <w:trHeight w:val="147"/>
        </w:trPr>
        <w:tc>
          <w:tcPr>
            <w:tcW w:w="9747" w:type="dxa"/>
          </w:tcPr>
          <w:p w14:paraId="0815FC41" w14:textId="77777777" w:rsidR="00214FC1" w:rsidRPr="00BE333C"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BE333C" w:rsidRDefault="00214FC1">
            <w:pPr>
              <w:autoSpaceDE w:val="0"/>
              <w:autoSpaceDN w:val="0"/>
              <w:adjustRightInd w:val="0"/>
              <w:rPr>
                <w:rFonts w:ascii="Arial" w:hAnsi="Arial" w:cs="Arial"/>
                <w:b/>
                <w:bCs/>
                <w:color w:val="000000"/>
                <w:sz w:val="24"/>
                <w:szCs w:val="24"/>
                <w:lang w:eastAsia="zh-CN"/>
              </w:rPr>
            </w:pPr>
          </w:p>
        </w:tc>
      </w:tr>
      <w:tr w:rsidR="00214FC1" w:rsidRPr="00832CBF" w14:paraId="4D69A522" w14:textId="77777777" w:rsidTr="00E505D5">
        <w:tc>
          <w:tcPr>
            <w:tcW w:w="9747" w:type="dxa"/>
          </w:tcPr>
          <w:p w14:paraId="497ACE12"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30C049E8" w14:textId="77777777" w:rsidTr="00E505D5">
        <w:tc>
          <w:tcPr>
            <w:tcW w:w="9747" w:type="dxa"/>
          </w:tcPr>
          <w:p w14:paraId="68F0DEB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495FCE5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w:t>
      </w:r>
      <w:r w:rsidR="00BB4314">
        <w:rPr>
          <w:rFonts w:ascii="Arial" w:hAnsi="Arial" w:cs="Arial"/>
          <w:bCs/>
          <w:sz w:val="24"/>
          <w:szCs w:val="24"/>
          <w:lang w:val="en-GB" w:eastAsia="zh-CN"/>
        </w:rPr>
        <w:t xml:space="preserve">n the deliverable for Phase-2 </w:t>
      </w:r>
      <w:r w:rsidR="008F694B">
        <w:rPr>
          <w:rFonts w:ascii="Arial" w:hAnsi="Arial" w:cs="Arial"/>
          <w:bCs/>
          <w:sz w:val="24"/>
          <w:szCs w:val="24"/>
          <w:lang w:val="en-GB" w:eastAsia="zh-CN"/>
        </w:rPr>
        <w:t>(v3.0</w:t>
      </w:r>
      <w:r w:rsidR="00BB4314">
        <w:rPr>
          <w:rFonts w:ascii="Arial" w:hAnsi="Arial" w:cs="Arial"/>
          <w:bCs/>
          <w:sz w:val="24"/>
          <w:szCs w:val="24"/>
          <w:lang w:val="en-GB" w:eastAsia="zh-CN"/>
        </w:rPr>
        <w:t>.</w:t>
      </w:r>
      <w:r w:rsidR="007E535D">
        <w:rPr>
          <w:rFonts w:ascii="Arial" w:hAnsi="Arial" w:cs="Arial"/>
          <w:bCs/>
          <w:sz w:val="24"/>
          <w:szCs w:val="24"/>
          <w:lang w:val="en-GB" w:eastAsia="zh-CN"/>
        </w:rPr>
        <w:t>8</w:t>
      </w:r>
      <w:r w:rsidR="008F694B">
        <w:rPr>
          <w:rFonts w:ascii="Arial" w:hAnsi="Arial" w:cs="Arial"/>
          <w:bCs/>
          <w:sz w:val="24"/>
          <w:szCs w:val="24"/>
          <w:lang w:val="en-GB" w:eastAsia="zh-CN"/>
        </w:rPr>
        <w:t>)</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1B985C30"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Autonomic </w:t>
      </w:r>
      <w:r w:rsidR="00C75677">
        <w:rPr>
          <w:rFonts w:ascii="Arial" w:hAnsi="Arial" w:cs="Arial"/>
          <w:bCs/>
          <w:sz w:val="24"/>
          <w:szCs w:val="24"/>
          <w:lang w:val="en-GB" w:eastAsia="zh-CN"/>
        </w:rPr>
        <w:t>management and control</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0373F" w14:textId="77777777" w:rsidR="00B7507E" w:rsidRDefault="00B7507E">
      <w:r>
        <w:separator/>
      </w:r>
    </w:p>
  </w:endnote>
  <w:endnote w:type="continuationSeparator" w:id="0">
    <w:p w14:paraId="19EF8E58" w14:textId="77777777" w:rsidR="00B7507E" w:rsidRDefault="00B7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0CC0F" w14:textId="77777777" w:rsidR="00B7507E" w:rsidRDefault="00B7507E">
      <w:r>
        <w:separator/>
      </w:r>
    </w:p>
  </w:footnote>
  <w:footnote w:type="continuationSeparator" w:id="0">
    <w:p w14:paraId="0CC45300" w14:textId="77777777" w:rsidR="00B7507E" w:rsidRDefault="00B7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5637824"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w:t>
          </w:r>
          <w:r w:rsidR="00B96C91">
            <w:rPr>
              <w:rFonts w:ascii="Arial" w:hAnsi="Arial" w:cs="Arial"/>
              <w:b/>
              <w:sz w:val="28"/>
              <w:lang w:val="en-GB" w:eastAsia="zh-CN"/>
            </w:rPr>
            <w:t>8</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164D"/>
    <w:rsid w:val="000A2B7C"/>
    <w:rsid w:val="000A3818"/>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27279"/>
    <w:rsid w:val="00246964"/>
    <w:rsid w:val="0025488B"/>
    <w:rsid w:val="00255305"/>
    <w:rsid w:val="00261EBE"/>
    <w:rsid w:val="00265E9C"/>
    <w:rsid w:val="00273D6B"/>
    <w:rsid w:val="00277B9F"/>
    <w:rsid w:val="00290FCD"/>
    <w:rsid w:val="002B0518"/>
    <w:rsid w:val="002B24D3"/>
    <w:rsid w:val="002B2FA4"/>
    <w:rsid w:val="002B5DFA"/>
    <w:rsid w:val="002C0950"/>
    <w:rsid w:val="002C0E56"/>
    <w:rsid w:val="002C1212"/>
    <w:rsid w:val="002C1D7D"/>
    <w:rsid w:val="002C6223"/>
    <w:rsid w:val="002D026D"/>
    <w:rsid w:val="002D61B2"/>
    <w:rsid w:val="002E4A4F"/>
    <w:rsid w:val="002E6B04"/>
    <w:rsid w:val="002E7CB5"/>
    <w:rsid w:val="002F1449"/>
    <w:rsid w:val="002F4C76"/>
    <w:rsid w:val="002F6814"/>
    <w:rsid w:val="002F6F73"/>
    <w:rsid w:val="00302240"/>
    <w:rsid w:val="003057B0"/>
    <w:rsid w:val="003057C8"/>
    <w:rsid w:val="00307944"/>
    <w:rsid w:val="00322850"/>
    <w:rsid w:val="00334D3B"/>
    <w:rsid w:val="00344729"/>
    <w:rsid w:val="00350D22"/>
    <w:rsid w:val="00353CF4"/>
    <w:rsid w:val="00354470"/>
    <w:rsid w:val="00365607"/>
    <w:rsid w:val="0039047B"/>
    <w:rsid w:val="00393421"/>
    <w:rsid w:val="00396DEE"/>
    <w:rsid w:val="003A038E"/>
    <w:rsid w:val="003A4E71"/>
    <w:rsid w:val="003B4CEB"/>
    <w:rsid w:val="003D403C"/>
    <w:rsid w:val="003D62A5"/>
    <w:rsid w:val="003E2FD9"/>
    <w:rsid w:val="003F5D21"/>
    <w:rsid w:val="004002CD"/>
    <w:rsid w:val="00404B8B"/>
    <w:rsid w:val="00411258"/>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62A50"/>
    <w:rsid w:val="0056388A"/>
    <w:rsid w:val="00565802"/>
    <w:rsid w:val="00565BE4"/>
    <w:rsid w:val="00575719"/>
    <w:rsid w:val="005773B4"/>
    <w:rsid w:val="005808C5"/>
    <w:rsid w:val="00584D95"/>
    <w:rsid w:val="00587CCF"/>
    <w:rsid w:val="005920BB"/>
    <w:rsid w:val="0059419C"/>
    <w:rsid w:val="005A1D53"/>
    <w:rsid w:val="005A20A6"/>
    <w:rsid w:val="005B1C13"/>
    <w:rsid w:val="005B7F3C"/>
    <w:rsid w:val="005C12CD"/>
    <w:rsid w:val="005C2DE7"/>
    <w:rsid w:val="005C586C"/>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0556"/>
    <w:rsid w:val="006E3C6C"/>
    <w:rsid w:val="006E4B32"/>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4A28"/>
    <w:rsid w:val="007A7FCA"/>
    <w:rsid w:val="007B21C7"/>
    <w:rsid w:val="007B5EBF"/>
    <w:rsid w:val="007B79BD"/>
    <w:rsid w:val="007C27BA"/>
    <w:rsid w:val="007C3786"/>
    <w:rsid w:val="007C4766"/>
    <w:rsid w:val="007C752B"/>
    <w:rsid w:val="007C75FC"/>
    <w:rsid w:val="007D089A"/>
    <w:rsid w:val="007D0CCB"/>
    <w:rsid w:val="007D3829"/>
    <w:rsid w:val="007D49A9"/>
    <w:rsid w:val="007D4A36"/>
    <w:rsid w:val="007D5F2E"/>
    <w:rsid w:val="007D6676"/>
    <w:rsid w:val="007E3535"/>
    <w:rsid w:val="007E3A20"/>
    <w:rsid w:val="007E535D"/>
    <w:rsid w:val="007E6F10"/>
    <w:rsid w:val="007F5E66"/>
    <w:rsid w:val="00811956"/>
    <w:rsid w:val="008142FC"/>
    <w:rsid w:val="008147F3"/>
    <w:rsid w:val="008169DF"/>
    <w:rsid w:val="0082170A"/>
    <w:rsid w:val="00827717"/>
    <w:rsid w:val="00827D18"/>
    <w:rsid w:val="00832CBF"/>
    <w:rsid w:val="0083732D"/>
    <w:rsid w:val="00844308"/>
    <w:rsid w:val="00845B81"/>
    <w:rsid w:val="0085378A"/>
    <w:rsid w:val="00860719"/>
    <w:rsid w:val="00863E6E"/>
    <w:rsid w:val="00863ECF"/>
    <w:rsid w:val="0087352F"/>
    <w:rsid w:val="00877001"/>
    <w:rsid w:val="0088039D"/>
    <w:rsid w:val="00893380"/>
    <w:rsid w:val="00895398"/>
    <w:rsid w:val="008A262A"/>
    <w:rsid w:val="008A5B84"/>
    <w:rsid w:val="008B2BD8"/>
    <w:rsid w:val="008C18BA"/>
    <w:rsid w:val="008C3AE8"/>
    <w:rsid w:val="008D2BF2"/>
    <w:rsid w:val="008E1E73"/>
    <w:rsid w:val="008E770D"/>
    <w:rsid w:val="008F6145"/>
    <w:rsid w:val="008F694B"/>
    <w:rsid w:val="009206A6"/>
    <w:rsid w:val="00927532"/>
    <w:rsid w:val="0093763C"/>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665BE"/>
    <w:rsid w:val="00A705F3"/>
    <w:rsid w:val="00A7133D"/>
    <w:rsid w:val="00A87636"/>
    <w:rsid w:val="00A942B5"/>
    <w:rsid w:val="00A97423"/>
    <w:rsid w:val="00AA0E54"/>
    <w:rsid w:val="00AA2DE4"/>
    <w:rsid w:val="00AA6E69"/>
    <w:rsid w:val="00AB0050"/>
    <w:rsid w:val="00AB3DB6"/>
    <w:rsid w:val="00AB4CC9"/>
    <w:rsid w:val="00AC050F"/>
    <w:rsid w:val="00AC5C80"/>
    <w:rsid w:val="00AD55AB"/>
    <w:rsid w:val="00AD5C59"/>
    <w:rsid w:val="00AE087F"/>
    <w:rsid w:val="00AE0DC8"/>
    <w:rsid w:val="00AE2833"/>
    <w:rsid w:val="00AF066D"/>
    <w:rsid w:val="00AF47A6"/>
    <w:rsid w:val="00B257EB"/>
    <w:rsid w:val="00B26DDC"/>
    <w:rsid w:val="00B3106B"/>
    <w:rsid w:val="00B3358E"/>
    <w:rsid w:val="00B34F8D"/>
    <w:rsid w:val="00B55847"/>
    <w:rsid w:val="00B714BC"/>
    <w:rsid w:val="00B7184B"/>
    <w:rsid w:val="00B722DB"/>
    <w:rsid w:val="00B7507E"/>
    <w:rsid w:val="00B778C1"/>
    <w:rsid w:val="00B8031F"/>
    <w:rsid w:val="00B85DB4"/>
    <w:rsid w:val="00B87852"/>
    <w:rsid w:val="00B95E57"/>
    <w:rsid w:val="00B96C91"/>
    <w:rsid w:val="00BB4314"/>
    <w:rsid w:val="00BC1923"/>
    <w:rsid w:val="00BC2A87"/>
    <w:rsid w:val="00BC6192"/>
    <w:rsid w:val="00BE1999"/>
    <w:rsid w:val="00BE333C"/>
    <w:rsid w:val="00BE538A"/>
    <w:rsid w:val="00BF25B9"/>
    <w:rsid w:val="00C01569"/>
    <w:rsid w:val="00C03744"/>
    <w:rsid w:val="00C10CB2"/>
    <w:rsid w:val="00C1321D"/>
    <w:rsid w:val="00C239AE"/>
    <w:rsid w:val="00C23BAB"/>
    <w:rsid w:val="00C24338"/>
    <w:rsid w:val="00C27CA0"/>
    <w:rsid w:val="00C3056D"/>
    <w:rsid w:val="00C32433"/>
    <w:rsid w:val="00C3256C"/>
    <w:rsid w:val="00C34C7C"/>
    <w:rsid w:val="00C35C6F"/>
    <w:rsid w:val="00C36D44"/>
    <w:rsid w:val="00C4223D"/>
    <w:rsid w:val="00C552D6"/>
    <w:rsid w:val="00C61FB5"/>
    <w:rsid w:val="00C6643F"/>
    <w:rsid w:val="00C7175F"/>
    <w:rsid w:val="00C75172"/>
    <w:rsid w:val="00C75677"/>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945"/>
    <w:rsid w:val="00D4571B"/>
    <w:rsid w:val="00D47AC9"/>
    <w:rsid w:val="00D501B7"/>
    <w:rsid w:val="00D521DD"/>
    <w:rsid w:val="00D53D8B"/>
    <w:rsid w:val="00D655C6"/>
    <w:rsid w:val="00D72A00"/>
    <w:rsid w:val="00D753AE"/>
    <w:rsid w:val="00D77BFE"/>
    <w:rsid w:val="00D80B6A"/>
    <w:rsid w:val="00D81BDE"/>
    <w:rsid w:val="00D92472"/>
    <w:rsid w:val="00DA0E0A"/>
    <w:rsid w:val="00DA1DA7"/>
    <w:rsid w:val="00DB0126"/>
    <w:rsid w:val="00DB2570"/>
    <w:rsid w:val="00DB6AE9"/>
    <w:rsid w:val="00DC0B97"/>
    <w:rsid w:val="00DC35FF"/>
    <w:rsid w:val="00DD49DE"/>
    <w:rsid w:val="00DE138A"/>
    <w:rsid w:val="00DE644E"/>
    <w:rsid w:val="00DE6A96"/>
    <w:rsid w:val="00DF4AB6"/>
    <w:rsid w:val="00E01EB0"/>
    <w:rsid w:val="00E131D8"/>
    <w:rsid w:val="00E17093"/>
    <w:rsid w:val="00E20A45"/>
    <w:rsid w:val="00E236C2"/>
    <w:rsid w:val="00E307CF"/>
    <w:rsid w:val="00E3726C"/>
    <w:rsid w:val="00E37BFA"/>
    <w:rsid w:val="00E416B2"/>
    <w:rsid w:val="00E43730"/>
    <w:rsid w:val="00E4609B"/>
    <w:rsid w:val="00E4613C"/>
    <w:rsid w:val="00E505D5"/>
    <w:rsid w:val="00E53F5C"/>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F1C123B8-8F04-48F7-B206-74D535D6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paragraph" w:customStyle="1" w:styleId="CRCoverPage">
    <w:name w:val="CR Cover Page"/>
    <w:rsid w:val="00DA0E0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7FD6E48-E305-4624-8A08-688C7035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402</Words>
  <Characters>2295</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2692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32291_CR0088r1_5GS_Ph1-SBI_CH_(Rel-16)</cp:lastModifiedBy>
  <cp:revision>2</cp:revision>
  <cp:lastPrinted>2015-09-21T22:48:00Z</cp:lastPrinted>
  <dcterms:created xsi:type="dcterms:W3CDTF">2019-10-08T13:03:00Z</dcterms:created>
  <dcterms:modified xsi:type="dcterms:W3CDTF">2019-10-08T13:03:00Z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